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EA0" w:rsidRPr="0004003A" w:rsidRDefault="0004003A" w:rsidP="0004003A">
      <w:pPr>
        <w:spacing w:line="240" w:lineRule="auto"/>
        <w:jc w:val="right"/>
        <w:rPr>
          <w:b/>
          <w:sz w:val="24"/>
          <w:szCs w:val="24"/>
        </w:rPr>
      </w:pPr>
      <w:r w:rsidRPr="0004003A">
        <w:rPr>
          <w:rFonts w:ascii="Times New Roman" w:hAnsi="Times New Roman" w:cs="Times New Roman"/>
          <w:b/>
          <w:sz w:val="20"/>
          <w:szCs w:val="20"/>
        </w:rPr>
        <w:t>КОНСУЛЬТАЦИЯ ДЛЯ РОДИТЕЛЕЙ</w:t>
      </w:r>
    </w:p>
    <w:p w:rsidR="003B1EA0" w:rsidRDefault="003B1EA0" w:rsidP="003B1EA0">
      <w:pPr>
        <w:spacing w:line="240" w:lineRule="auto"/>
        <w:jc w:val="center"/>
        <w:rPr>
          <w:sz w:val="24"/>
          <w:szCs w:val="24"/>
        </w:rPr>
      </w:pPr>
    </w:p>
    <w:p w:rsidR="003B1EA0" w:rsidRPr="0004003A" w:rsidRDefault="003B1EA0" w:rsidP="003B1EA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03A">
        <w:rPr>
          <w:rFonts w:ascii="Times New Roman" w:hAnsi="Times New Roman" w:cs="Times New Roman"/>
          <w:b/>
          <w:sz w:val="28"/>
          <w:szCs w:val="28"/>
        </w:rPr>
        <w:t>Слышит ли Ваш ребенок?</w:t>
      </w:r>
    </w:p>
    <w:p w:rsidR="003B1EA0" w:rsidRPr="0004003A" w:rsidRDefault="003B1EA0" w:rsidP="003B1EA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03A">
        <w:rPr>
          <w:rFonts w:ascii="Times New Roman" w:hAnsi="Times New Roman" w:cs="Times New Roman"/>
          <w:b/>
          <w:sz w:val="28"/>
          <w:szCs w:val="28"/>
        </w:rPr>
        <w:t>(в помощь родителю)</w:t>
      </w:r>
    </w:p>
    <w:p w:rsidR="003B1EA0" w:rsidRDefault="003B1EA0" w:rsidP="003B1EA0">
      <w:pPr>
        <w:spacing w:line="240" w:lineRule="auto"/>
        <w:jc w:val="center"/>
        <w:rPr>
          <w:sz w:val="24"/>
          <w:szCs w:val="24"/>
        </w:rPr>
      </w:pPr>
    </w:p>
    <w:p w:rsidR="003B1EA0" w:rsidRPr="0004003A" w:rsidRDefault="003B1EA0" w:rsidP="003B1EA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00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понять, что у ребенка в возрасте до года со слухом не все в порядке?</w:t>
      </w:r>
    </w:p>
    <w:p w:rsidR="003B1EA0" w:rsidRPr="0004003A" w:rsidRDefault="003B1EA0" w:rsidP="003B1EA0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400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Если малыш:</w:t>
      </w:r>
    </w:p>
    <w:p w:rsidR="003B1EA0" w:rsidRPr="0004003A" w:rsidRDefault="003B1EA0" w:rsidP="0004003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03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вздрагивает, не замирает при резких громких звуках, находясь в режиме бодрствования (в возрасте 2-3 недель);</w:t>
      </w:r>
    </w:p>
    <w:p w:rsidR="003B1EA0" w:rsidRPr="0004003A" w:rsidRDefault="003B1EA0" w:rsidP="0004003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поворачивает </w:t>
      </w:r>
      <w:r w:rsidR="0004003A" w:rsidRPr="0004003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головку на</w:t>
      </w:r>
      <w:r w:rsidRPr="0004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голос матери (1 -3 месяца);</w:t>
      </w:r>
    </w:p>
    <w:p w:rsidR="003B1EA0" w:rsidRPr="0004003A" w:rsidRDefault="003B1EA0" w:rsidP="0004003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03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смотрит в сторону говорящего человека, звучащей игрушки (4-6 месяцев);</w:t>
      </w:r>
    </w:p>
    <w:p w:rsidR="003B1EA0" w:rsidRPr="0004003A" w:rsidRDefault="003B1EA0" w:rsidP="0004003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03A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часто дотрагивается до ушей – иногда это может быть симптомом чрезмерного давления, воспаления или инфекции в ухе;</w:t>
      </w:r>
    </w:p>
    <w:p w:rsidR="003B1EA0" w:rsidRPr="0004003A" w:rsidRDefault="003B1EA0" w:rsidP="0004003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03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лепечет или издает звуки очень высоких частот (похожие на визг) (в 6 – 8 месяцев);</w:t>
      </w:r>
    </w:p>
    <w:p w:rsidR="003B1EA0" w:rsidRPr="0004003A" w:rsidRDefault="003B1EA0" w:rsidP="0004003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реагирует на простые просьбы, например «дай мяч», «иди к </w:t>
      </w:r>
      <w:proofErr w:type="gramStart"/>
      <w:r w:rsidRPr="0004003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маме»…</w:t>
      </w:r>
      <w:proofErr w:type="gramEnd"/>
      <w:r w:rsidRPr="0004003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особенно когда лицо говорящего не находится в поле зрения ребенка и у него нет возможности видеть его губы (в 1 год);</w:t>
      </w:r>
    </w:p>
    <w:p w:rsidR="003B1EA0" w:rsidRPr="0004003A" w:rsidRDefault="003B1EA0" w:rsidP="0004003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03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отказывается общаться, часто капризничает и ведет себя агрессивно. Это может быть симптомом того, что он не воспринимает информацию на слух и не может её адекватно интерпретировать.</w:t>
      </w:r>
    </w:p>
    <w:p w:rsidR="003B1EA0" w:rsidRPr="0004003A" w:rsidRDefault="003B1EA0" w:rsidP="003B1E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EA0" w:rsidRPr="0004003A" w:rsidRDefault="003B1EA0" w:rsidP="003B1E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00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Признаки возможных проблем со слухом у детей дошкольного и младшего школьного возраста: </w:t>
      </w:r>
    </w:p>
    <w:p w:rsidR="003B1EA0" w:rsidRPr="0004003A" w:rsidRDefault="003B1EA0" w:rsidP="003B1EA0">
      <w:pPr>
        <w:numPr>
          <w:ilvl w:val="0"/>
          <w:numId w:val="1"/>
        </w:numPr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04003A">
        <w:rPr>
          <w:rFonts w:ascii="Times New Roman" w:hAnsi="Times New Roman" w:cs="Times New Roman"/>
          <w:sz w:val="24"/>
          <w:szCs w:val="24"/>
        </w:rPr>
        <w:t xml:space="preserve">прослушивание телепередач на большей громкости, чем остальные дети; </w:t>
      </w:r>
    </w:p>
    <w:p w:rsidR="003B1EA0" w:rsidRPr="0004003A" w:rsidRDefault="003B1EA0" w:rsidP="003B1EA0">
      <w:pPr>
        <w:numPr>
          <w:ilvl w:val="0"/>
          <w:numId w:val="1"/>
        </w:numPr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04003A">
        <w:rPr>
          <w:rFonts w:ascii="Times New Roman" w:hAnsi="Times New Roman" w:cs="Times New Roman"/>
          <w:sz w:val="24"/>
          <w:szCs w:val="24"/>
        </w:rPr>
        <w:t xml:space="preserve"> стремление сидеть поближе к телевизору, когда для остальных присутствующих громкость кажется нормальной;</w:t>
      </w:r>
    </w:p>
    <w:p w:rsidR="003B1EA0" w:rsidRPr="0004003A" w:rsidRDefault="003B1EA0" w:rsidP="003B1EA0">
      <w:pPr>
        <w:numPr>
          <w:ilvl w:val="0"/>
          <w:numId w:val="1"/>
        </w:numPr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04003A">
        <w:rPr>
          <w:rFonts w:ascii="Times New Roman" w:hAnsi="Times New Roman" w:cs="Times New Roman"/>
          <w:sz w:val="24"/>
          <w:szCs w:val="24"/>
        </w:rPr>
        <w:t xml:space="preserve"> постоянные просьбы повторить сказанное;</w:t>
      </w:r>
    </w:p>
    <w:p w:rsidR="003B1EA0" w:rsidRPr="0004003A" w:rsidRDefault="003B1EA0" w:rsidP="003B1EA0">
      <w:pPr>
        <w:numPr>
          <w:ilvl w:val="0"/>
          <w:numId w:val="1"/>
        </w:numPr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04003A">
        <w:rPr>
          <w:rFonts w:ascii="Times New Roman" w:hAnsi="Times New Roman" w:cs="Times New Roman"/>
          <w:sz w:val="24"/>
          <w:szCs w:val="24"/>
        </w:rPr>
        <w:t xml:space="preserve"> сложности с восприятием информации во время занятий;</w:t>
      </w:r>
    </w:p>
    <w:p w:rsidR="003B1EA0" w:rsidRPr="0004003A" w:rsidRDefault="003B1EA0" w:rsidP="003B1EA0">
      <w:pPr>
        <w:numPr>
          <w:ilvl w:val="0"/>
          <w:numId w:val="1"/>
        </w:numPr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04003A">
        <w:rPr>
          <w:rFonts w:ascii="Times New Roman" w:hAnsi="Times New Roman" w:cs="Times New Roman"/>
          <w:sz w:val="24"/>
          <w:szCs w:val="24"/>
        </w:rPr>
        <w:t xml:space="preserve"> проблемы с языком и </w:t>
      </w:r>
      <w:proofErr w:type="gramStart"/>
      <w:r w:rsidRPr="0004003A">
        <w:rPr>
          <w:rFonts w:ascii="Times New Roman" w:hAnsi="Times New Roman" w:cs="Times New Roman"/>
          <w:sz w:val="24"/>
          <w:szCs w:val="24"/>
        </w:rPr>
        <w:t>речью  -</w:t>
      </w:r>
      <w:proofErr w:type="gramEnd"/>
      <w:r w:rsidRPr="0004003A">
        <w:rPr>
          <w:rFonts w:ascii="Times New Roman" w:hAnsi="Times New Roman" w:cs="Times New Roman"/>
          <w:sz w:val="24"/>
          <w:szCs w:val="24"/>
        </w:rPr>
        <w:t xml:space="preserve"> скандированная, малоинтонированная речь, искаженное произнесение шипящих, свистящих звуков, оглушение звонких согласных, дефекты смягчения, отверждения, ошибки при согласовании окончаний;</w:t>
      </w:r>
    </w:p>
    <w:p w:rsidR="003B1EA0" w:rsidRPr="0004003A" w:rsidRDefault="003B1EA0" w:rsidP="003B1EA0">
      <w:pPr>
        <w:numPr>
          <w:ilvl w:val="0"/>
          <w:numId w:val="1"/>
        </w:numPr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04003A">
        <w:rPr>
          <w:rFonts w:ascii="Times New Roman" w:hAnsi="Times New Roman" w:cs="Times New Roman"/>
          <w:sz w:val="24"/>
          <w:szCs w:val="24"/>
        </w:rPr>
        <w:t xml:space="preserve"> некорректируемое плохое поведение, невнимательность;</w:t>
      </w:r>
    </w:p>
    <w:p w:rsidR="003B1EA0" w:rsidRPr="0004003A" w:rsidRDefault="003B1EA0" w:rsidP="003B1EA0">
      <w:pPr>
        <w:numPr>
          <w:ilvl w:val="0"/>
          <w:numId w:val="1"/>
        </w:numPr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04003A">
        <w:rPr>
          <w:rFonts w:ascii="Times New Roman" w:hAnsi="Times New Roman" w:cs="Times New Roman"/>
          <w:sz w:val="24"/>
          <w:szCs w:val="24"/>
        </w:rPr>
        <w:t xml:space="preserve"> жалобы со стороны ребенка на заложенность ушей или слуховые проблемы </w:t>
      </w:r>
    </w:p>
    <w:p w:rsidR="003B1EA0" w:rsidRPr="0004003A" w:rsidRDefault="003B1EA0" w:rsidP="003B1EA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EA0" w:rsidRPr="0004003A" w:rsidRDefault="0004003A" w:rsidP="003B1EA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организовать обучение и психолого-педагогическое сопровождение ребенка, имеющего проблемы со слухом</w:t>
      </w:r>
    </w:p>
    <w:p w:rsidR="003B1EA0" w:rsidRPr="0004003A" w:rsidRDefault="003B1EA0" w:rsidP="003B1EA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4B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ab/>
      </w:r>
      <w:r w:rsidRPr="0004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любых сомнениях </w:t>
      </w:r>
      <w:r w:rsidR="0004003A" w:rsidRPr="0004003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следует</w:t>
      </w:r>
      <w:r w:rsidRPr="0004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обратиться к ЛОР-врачу, который при необходимости направит к сурдологу.</w:t>
      </w:r>
    </w:p>
    <w:p w:rsidR="003B1EA0" w:rsidRPr="0004003A" w:rsidRDefault="003B1EA0" w:rsidP="003B1EA0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0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Чем раньше родители выявят проблемы со слухом у ребенка, тем больше шансов на то, что своевременно начатая коррекц</w:t>
      </w:r>
      <w:r w:rsidR="0004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ионная работа под руководством </w:t>
      </w:r>
      <w:r w:rsidRPr="0004003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сурдопедагога по развитию слухового восприятия, речи, коммуникативных и познавательных навыков будет способствовать полноценному развитию личности.</w:t>
      </w:r>
    </w:p>
    <w:p w:rsidR="003B1EA0" w:rsidRPr="003B1EA0" w:rsidRDefault="003B1EA0" w:rsidP="003B1EA0">
      <w:pPr>
        <w:spacing w:before="120" w:after="12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только  врач-сурдолог установит диагноз «сенсо-невральная тугоухость» или «глухота», назначит вид слухопротезирования (индивидуальные слуховые аппараты или кохлеарная имплантация) необходимо организовать занятия с сурдопедагогом. </w:t>
      </w:r>
    </w:p>
    <w:p w:rsidR="003B1EA0" w:rsidRPr="003B1EA0" w:rsidRDefault="003B1EA0" w:rsidP="003B1EA0">
      <w:pPr>
        <w:spacing w:before="120" w:after="12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Разобраться с </w:t>
      </w:r>
      <w:r w:rsidR="0004003A" w:rsidRPr="003B1E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содержанием коррекционной</w:t>
      </w:r>
      <w:r w:rsidRPr="003B1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 ребенку с нарушенным слухом поможет сурдопедагог психолого-медико-педагогической комиссии (ПМПК), который:</w:t>
      </w:r>
    </w:p>
    <w:p w:rsidR="003B1EA0" w:rsidRPr="003B1EA0" w:rsidRDefault="003B1EA0" w:rsidP="003B1EA0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EA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осуществит педагогическую оценку степени поражения слуховой системы;</w:t>
      </w:r>
    </w:p>
    <w:p w:rsidR="003B1EA0" w:rsidRPr="003B1EA0" w:rsidRDefault="003B1EA0" w:rsidP="003B1EA0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EA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выявит индивидуальные особенности ребенка (определит дополнительные нарушения);</w:t>
      </w:r>
    </w:p>
    <w:p w:rsidR="003B1EA0" w:rsidRPr="003B1EA0" w:rsidRDefault="003B1EA0" w:rsidP="003B1EA0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EA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изучит уровень развития слухового восприятия и речи;</w:t>
      </w:r>
    </w:p>
    <w:p w:rsidR="003B1EA0" w:rsidRPr="003B1EA0" w:rsidRDefault="003B1EA0" w:rsidP="003B1EA0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EA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определит стратегию индивидуальной к</w:t>
      </w:r>
      <w:r w:rsidR="0004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оррекционно-развивающей работы </w:t>
      </w:r>
      <w:r w:rsidRPr="003B1EA0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ребенком – сформулирует специальные условия получения образования (вариант адаптированной программы, направления работы с ребенком в образовательном учреждении);</w:t>
      </w:r>
    </w:p>
    <w:p w:rsidR="003B1EA0" w:rsidRPr="003B1EA0" w:rsidRDefault="003B1EA0" w:rsidP="003B1EA0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EA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проконсультирует родителей о возможных видах получения образования ребенком;</w:t>
      </w:r>
    </w:p>
    <w:p w:rsidR="003B1EA0" w:rsidRPr="003B1EA0" w:rsidRDefault="003B1EA0" w:rsidP="003B1EA0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EA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совместно с психологом окажет психолог</w:t>
      </w:r>
      <w:r w:rsidR="0004003A">
        <w:rPr>
          <w:rFonts w:ascii="Times New Roman" w:eastAsia="Times New Roman" w:hAnsi="Times New Roman" w:cs="Times New Roman"/>
          <w:sz w:val="24"/>
          <w:szCs w:val="24"/>
          <w:lang w:eastAsia="ru-RU"/>
        </w:rPr>
        <w:t>о-педагогическую</w:t>
      </w:r>
      <w:r w:rsidRPr="003B1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родителям неслышащего ребенка.</w:t>
      </w:r>
    </w:p>
    <w:p w:rsidR="003B1EA0" w:rsidRPr="003B1EA0" w:rsidRDefault="003B1EA0" w:rsidP="0004003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E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развития слухового восприятия, речи, коммуникативных и познавательных навыков у детей раннего возраста с нарушениями слух</w:t>
      </w:r>
      <w:r w:rsidRPr="003B1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предполагает работу с детьми от рождения до 3-х лет. Реализуется, как правило, в условиях семьи с участием родителей под </w:t>
      </w:r>
      <w:r w:rsidR="0004003A" w:rsidRPr="003B1EA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 сурдопедагога</w:t>
      </w:r>
      <w:r w:rsidRPr="003B1E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34D7" w:rsidRPr="003B1EA0" w:rsidRDefault="003B1EA0" w:rsidP="003B1E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E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Варианты адаптированных общеобразовательных программ </w:t>
      </w:r>
      <w:r w:rsidRPr="003B1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зависимости от состояния слуха, речи, </w:t>
      </w:r>
      <w:r w:rsidR="0004003A" w:rsidRPr="003B1EA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интеллекта) реализуются</w:t>
      </w:r>
      <w:r w:rsidRPr="003B1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условиях коррекционных образовательных организаций /отдельных групп, классов, так и в условиях инклюзивного обучения при сопровождении сурдопедагога.</w:t>
      </w:r>
    </w:p>
    <w:p w:rsidR="003B1EA0" w:rsidRPr="003B1EA0" w:rsidRDefault="003B1EA0" w:rsidP="003B1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EA0" w:rsidRPr="003B1EA0" w:rsidRDefault="003B1EA0" w:rsidP="003B1EA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E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 прохождении Государственной итоговой аттестации </w:t>
      </w:r>
      <w:r w:rsidRPr="003B1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3B1E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Pr="003B1E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3B1EA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B1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заключением  ПМПК</w:t>
      </w:r>
      <w:r w:rsidRPr="003B1E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для выпускников с нарушенным слухом </w:t>
      </w:r>
      <w:r w:rsidRPr="003B1EA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организуются специальные условия, учитывающие их индивидуальные особенности.</w:t>
      </w:r>
    </w:p>
    <w:p w:rsidR="003B1EA0" w:rsidRPr="003B1EA0" w:rsidRDefault="003B1EA0" w:rsidP="003B1EA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EA0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 xml:space="preserve">Региональный ресурсный центр по сопровождению детей с нарушениями слуха «Импульс» </w:t>
      </w:r>
      <w:r w:rsidRPr="003B1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 на </w:t>
      </w:r>
      <w:proofErr w:type="gramStart"/>
      <w:r w:rsidRPr="003B1EA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  ГКОУ</w:t>
      </w:r>
      <w:proofErr w:type="gramEnd"/>
      <w:r w:rsidRPr="003B1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  Ростовская специальная школа-интернат № 48, ул. Суворова 81,  сайт    https://internat48.ru/     тел. 263-31-35</w:t>
      </w:r>
    </w:p>
    <w:p w:rsidR="003B1EA0" w:rsidRPr="003B1EA0" w:rsidRDefault="003B1EA0" w:rsidP="003B1EA0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B1EA0">
        <w:rPr>
          <w:rFonts w:ascii="Times New Roman" w:hAnsi="Times New Roman" w:cs="Times New Roman"/>
          <w:i/>
          <w:sz w:val="24"/>
          <w:szCs w:val="24"/>
        </w:rPr>
        <w:t xml:space="preserve">По вопросам организации коррекционного обучения ребенка жители города Ростова-на-Дону могут обратиться в психолого-медико-педагогические комиссии: </w:t>
      </w:r>
    </w:p>
    <w:p w:rsidR="003B1EA0" w:rsidRPr="003B1EA0" w:rsidRDefault="003B1EA0" w:rsidP="009076E6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B1EA0">
        <w:rPr>
          <w:rFonts w:ascii="Times New Roman" w:hAnsi="Times New Roman" w:cs="Times New Roman"/>
          <w:sz w:val="24"/>
          <w:szCs w:val="24"/>
        </w:rPr>
        <w:t xml:space="preserve">ПМПК № 1 города Ростова-на-Дону, пр. Ленина 44/2, тел. 8(863) 242-60-44. </w:t>
      </w:r>
    </w:p>
    <w:p w:rsidR="003B1EA0" w:rsidRDefault="003B1EA0" w:rsidP="009076E6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B1EA0">
        <w:rPr>
          <w:rFonts w:ascii="Times New Roman" w:hAnsi="Times New Roman" w:cs="Times New Roman"/>
          <w:sz w:val="24"/>
          <w:szCs w:val="24"/>
        </w:rPr>
        <w:t>Центральная ПМПК Ростовской области, ул. 13 линия 23, тел. 8(863) 253-35-77</w:t>
      </w:r>
    </w:p>
    <w:p w:rsidR="00D87ACD" w:rsidRDefault="00D87ACD" w:rsidP="00D87A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7ACD" w:rsidRDefault="00D87ACD" w:rsidP="00D87A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7ACD" w:rsidRDefault="00D87ACD" w:rsidP="00D87ACD">
      <w:pPr>
        <w:spacing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Информацию подготовила учитель-дефектолог (</w:t>
      </w:r>
      <w:proofErr w:type="gramStart"/>
      <w:r>
        <w:rPr>
          <w:rFonts w:ascii="Times New Roman" w:hAnsi="Times New Roman" w:cs="Times New Roman"/>
          <w:sz w:val="24"/>
          <w:szCs w:val="24"/>
        </w:rPr>
        <w:t>сурдопедагог)  ПМПК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№1</w:t>
      </w:r>
    </w:p>
    <w:p w:rsidR="00D87ACD" w:rsidRPr="00D87ACD" w:rsidRDefault="00D87ACD" w:rsidP="00D87ACD">
      <w:pPr>
        <w:spacing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Остроухова Г.Б.</w:t>
      </w:r>
    </w:p>
    <w:sectPr w:rsidR="00D87ACD" w:rsidRPr="00D87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5532C"/>
    <w:multiLevelType w:val="hybridMultilevel"/>
    <w:tmpl w:val="25208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336042"/>
    <w:multiLevelType w:val="multilevel"/>
    <w:tmpl w:val="43360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5F8"/>
    <w:rsid w:val="0004003A"/>
    <w:rsid w:val="002838ED"/>
    <w:rsid w:val="003B1EA0"/>
    <w:rsid w:val="005634D7"/>
    <w:rsid w:val="007755F8"/>
    <w:rsid w:val="00D8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D0D6A"/>
  <w15:chartTrackingRefBased/>
  <w15:docId w15:val="{1079B0BA-1656-4359-885F-AC658C5A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EA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1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1EA0"/>
    <w:pPr>
      <w:ind w:left="720"/>
      <w:contextualSpacing/>
    </w:pPr>
  </w:style>
  <w:style w:type="character" w:styleId="a5">
    <w:name w:val="Strong"/>
    <w:basedOn w:val="a0"/>
    <w:uiPriority w:val="22"/>
    <w:qFormat/>
    <w:rsid w:val="003B1EA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40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00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2024-02-22T07:49:00Z</cp:lastPrinted>
  <dcterms:created xsi:type="dcterms:W3CDTF">2024-02-22T07:31:00Z</dcterms:created>
  <dcterms:modified xsi:type="dcterms:W3CDTF">2024-02-22T12:24:00Z</dcterms:modified>
</cp:coreProperties>
</file>